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10414"/>
      </w:tblGrid>
      <w:tr w:rsidR="002340F7" w:rsidRPr="002340F7" w:rsidTr="002340F7">
        <w:trPr>
          <w:tblCellSpacing w:w="15" w:type="dxa"/>
        </w:trPr>
        <w:tc>
          <w:tcPr>
            <w:tcW w:w="750" w:type="dxa"/>
            <w:vAlign w:val="center"/>
            <w:hideMark/>
          </w:tcPr>
          <w:p w:rsidR="002340F7" w:rsidRPr="002340F7" w:rsidRDefault="002340F7" w:rsidP="002340F7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25"/>
              <w:gridCol w:w="210"/>
              <w:gridCol w:w="3619"/>
              <w:gridCol w:w="2430"/>
              <w:gridCol w:w="555"/>
            </w:tblGrid>
            <w:tr w:rsidR="002340F7" w:rsidRPr="002340F7">
              <w:trPr>
                <w:tblCellSpacing w:w="75" w:type="dxa"/>
              </w:trPr>
              <w:tc>
                <w:tcPr>
                  <w:tcW w:w="1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05"/>
                    <w:gridCol w:w="90"/>
                    <w:gridCol w:w="1605"/>
                  </w:tblGrid>
                  <w:tr w:rsidR="002340F7" w:rsidRPr="002340F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noProof/>
                            <w:color w:val="000000"/>
                            <w:sz w:val="20"/>
                            <w:szCs w:val="20"/>
                            <w:lang w:eastAsia="fr-FR"/>
                          </w:rPr>
                          <w:drawing>
                            <wp:inline distT="0" distB="0" distL="0" distR="0">
                              <wp:extent cx="2095500" cy="2095500"/>
                              <wp:effectExtent l="0" t="0" r="0" b="0"/>
                              <wp:docPr id="1" name="Image 1" descr="http://www.deltaplus.fr/metier/element/upload/download_image.html?IDTypeElement=102&amp;IDPeriode=102&amp;IDElement=11289&amp;attribut=IMAGE&amp;langue=f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deltaplus.fr/metier/element/upload/download_image.html?IDTypeElement=102&amp;IDPeriode=102&amp;IDElement=11289&amp;attribut=IMAGE&amp;langue=f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0" cy="2095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340F7" w:rsidRPr="002340F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noProof/>
                            <w:color w:val="000000"/>
                            <w:sz w:val="20"/>
                            <w:szCs w:val="20"/>
                            <w:lang w:eastAsia="fr-FR"/>
                          </w:rPr>
                          <w:drawing>
                            <wp:inline distT="0" distB="0" distL="0" distR="0">
                              <wp:extent cx="9525" cy="57150"/>
                              <wp:effectExtent l="0" t="0" r="0" b="0"/>
                              <wp:docPr id="2" name="Image 2" descr="http://www.deltaplus.fr/geoexpert/images/DeltaPlus_Internet/Divers/pixe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deltaplus.fr/geoexpert/images/DeltaPlus_Internet/Divers/pixe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57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340F7" w:rsidRPr="002340F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noProof/>
                            <w:color w:val="0000FF"/>
                            <w:sz w:val="20"/>
                            <w:szCs w:val="20"/>
                            <w:lang w:eastAsia="fr-FR"/>
                          </w:rPr>
                          <w:drawing>
                            <wp:inline distT="0" distB="0" distL="0" distR="0">
                              <wp:extent cx="1019175" cy="1019175"/>
                              <wp:effectExtent l="0" t="0" r="0" b="0"/>
                              <wp:docPr id="3" name="Image 3" descr="http://www.deltaplus.fr/metier/element/upload/download_image.html?IDTypeElement=102&amp;IDPeriode=102&amp;IDElement=11289&amp;attribut=IMAGE2&amp;langue=fr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deltaplus.fr/metier/element/upload/download_image.html?IDTypeElement=102&amp;IDPeriode=102&amp;IDElement=11289&amp;attribut=IMAGE2&amp;langue=fr">
                                        <a:hlinkClick r:id="rId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9175" cy="1019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noProof/>
                            <w:color w:val="000000"/>
                            <w:sz w:val="20"/>
                            <w:szCs w:val="20"/>
                            <w:lang w:eastAsia="fr-FR"/>
                          </w:rPr>
                          <w:drawing>
                            <wp:inline distT="0" distB="0" distL="0" distR="0">
                              <wp:extent cx="57150" cy="9525"/>
                              <wp:effectExtent l="0" t="0" r="0" b="0"/>
                              <wp:docPr id="4" name="Image 4" descr="http://www.deltaplus.fr/geoexpert/images/DeltaPlus_Internet/Divers/pixe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deltaplus.fr/geoexpert/images/DeltaPlus_Internet/Divers/pixe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noProof/>
                            <w:color w:val="0000FF"/>
                            <w:sz w:val="20"/>
                            <w:szCs w:val="20"/>
                            <w:lang w:eastAsia="fr-FR"/>
                          </w:rPr>
                          <w:drawing>
                            <wp:inline distT="0" distB="0" distL="0" distR="0">
                              <wp:extent cx="1019175" cy="1019175"/>
                              <wp:effectExtent l="0" t="0" r="0" b="0"/>
                              <wp:docPr id="5" name="Image 5" descr="http://www.deltaplus.fr/metier/element/upload/download_image.html?IDTypeElement=102&amp;IDPeriode=102&amp;IDElement=11289&amp;attribut=IMAGE3&amp;langue=fr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deltaplus.fr/metier/element/upload/download_image.html?IDTypeElement=102&amp;IDPeriode=102&amp;IDElement=11289&amp;attribut=IMAGE3&amp;langue=fr">
                                        <a:hlinkClick r:id="rId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9175" cy="1019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340F7" w:rsidRPr="002340F7" w:rsidRDefault="002340F7" w:rsidP="002340F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C72202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340F7" w:rsidRPr="002340F7" w:rsidRDefault="002340F7" w:rsidP="002340F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340F7" w:rsidRPr="002340F7" w:rsidRDefault="002340F7" w:rsidP="002340F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340F7">
                    <w:rPr>
                      <w:rFonts w:ascii="Verdana" w:eastAsia="Times New Roman" w:hAnsi="Verdana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fr-FR"/>
                    </w:rPr>
                    <w:t>APOLLON</w:t>
                  </w:r>
                  <w:r w:rsidRPr="002340F7">
                    <w:rPr>
                      <w:rFonts w:ascii="Verdana" w:eastAsia="Times New Roman" w:hAnsi="Verdana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fr-FR"/>
                    </w:rPr>
                    <w:br/>
                    <w:t>GANT TRICOT TERYLENE - PAUME ENDUITE MOUSSE LATEX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340F7" w:rsidRPr="002340F7" w:rsidRDefault="002340F7" w:rsidP="002340F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Times New Roman"/>
                      <w:b w:val="0"/>
                      <w:bCs w:val="0"/>
                      <w:noProof/>
                      <w:color w:val="000000"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419225" cy="390525"/>
                        <wp:effectExtent l="19050" t="0" r="9525" b="0"/>
                        <wp:docPr id="6" name="Image 6" descr="http://www.deltaplus.fr/metier/element/upload/download_image.html?IDTypeElement=905&amp;IDPeriode=905&amp;IDElement=4&amp;attribut=LOGO&amp;langue=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deltaplus.fr/metier/element/upload/download_image.html?IDTypeElement=905&amp;IDPeriode=905&amp;IDElement=4&amp;attribut=LOGO&amp;langue=f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340F7" w:rsidRPr="002340F7" w:rsidRDefault="002340F7" w:rsidP="002340F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FFFFFF"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190500" cy="200025"/>
                        <wp:effectExtent l="19050" t="0" r="0" b="0"/>
                        <wp:docPr id="7" name="Image 7" descr="Retour Catégorie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etour Catégorie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340F7" w:rsidRPr="002340F7">
              <w:trPr>
                <w:tblCellSpacing w:w="75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340F7" w:rsidRPr="002340F7" w:rsidRDefault="002340F7" w:rsidP="002340F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C72202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340F7" w:rsidRPr="002340F7" w:rsidRDefault="002340F7" w:rsidP="002340F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340F7" w:rsidRPr="002340F7" w:rsidRDefault="002340F7" w:rsidP="002340F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340F7">
                    <w:rPr>
                      <w:rFonts w:ascii="Verdana" w:eastAsia="Times New Roman" w:hAnsi="Verdana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fr-FR"/>
                    </w:rPr>
                    <w:t xml:space="preserve">DESCRIPTIF : </w:t>
                  </w:r>
                  <w:r w:rsidRPr="002340F7">
                    <w:rPr>
                      <w:rFonts w:ascii="Verdana" w:eastAsia="Times New Roman" w:hAnsi="Verdana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fr-FR"/>
                    </w:rPr>
                    <w:br/>
                    <w:t>Gant tricoté sans couture 100% térylène fluo. Enduction mousse de latex sur paume et bouts des doigts. Jauge 13.</w:t>
                  </w:r>
                  <w:r w:rsidRPr="002340F7">
                    <w:rPr>
                      <w:rFonts w:ascii="Verdana" w:eastAsia="Times New Roman" w:hAnsi="Verdana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fr-FR"/>
                    </w:rPr>
                    <w:br/>
                  </w:r>
                  <w:r w:rsidRPr="002340F7">
                    <w:rPr>
                      <w:rFonts w:ascii="Verdana" w:eastAsia="Times New Roman" w:hAnsi="Verdana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fr-FR"/>
                    </w:rPr>
                    <w:br/>
                    <w:t xml:space="preserve">MATERIAUX : </w:t>
                  </w:r>
                  <w:r w:rsidRPr="002340F7">
                    <w:rPr>
                      <w:rFonts w:ascii="Verdana" w:eastAsia="Times New Roman" w:hAnsi="Verdana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fr-FR"/>
                    </w:rPr>
                    <w:br/>
                    <w:t>Gant : 100% polyester HT. Enduction : latex naturel.</w:t>
                  </w:r>
                  <w:r w:rsidRPr="002340F7">
                    <w:rPr>
                      <w:rFonts w:ascii="Verdana" w:eastAsia="Times New Roman" w:hAnsi="Verdana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fr-FR"/>
                    </w:rPr>
                    <w:br/>
                  </w:r>
                  <w:r w:rsidRPr="002340F7">
                    <w:rPr>
                      <w:rFonts w:ascii="Verdana" w:eastAsia="Times New Roman" w:hAnsi="Verdana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fr-FR"/>
                    </w:rPr>
                    <w:br/>
                    <w:t>Tailles : 07, 08, 09, 10</w:t>
                  </w:r>
                  <w:r w:rsidRPr="002340F7">
                    <w:rPr>
                      <w:rFonts w:ascii="Verdana" w:eastAsia="Times New Roman" w:hAnsi="Verdana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fr-FR"/>
                    </w:rPr>
                    <w:br/>
                  </w:r>
                  <w:r w:rsidRPr="002340F7">
                    <w:rPr>
                      <w:rFonts w:ascii="Verdana" w:eastAsia="Times New Roman" w:hAnsi="Verdana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fr-FR"/>
                    </w:rPr>
                    <w:br/>
                    <w:t>Couleurs : Noir</w:t>
                  </w:r>
                  <w:r w:rsidRPr="002340F7">
                    <w:rPr>
                      <w:rFonts w:ascii="Verdana" w:eastAsia="Times New Roman" w:hAnsi="Verdana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fr-FR"/>
                    </w:rPr>
                    <w:br/>
                  </w:r>
                  <w:r w:rsidRPr="002340F7">
                    <w:rPr>
                      <w:rFonts w:ascii="Verdana" w:eastAsia="Times New Roman" w:hAnsi="Verdana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fr-FR"/>
                    </w:rPr>
                    <w:br/>
                    <w:t>Réf : VV733</w:t>
                  </w:r>
                </w:p>
              </w:tc>
              <w:tc>
                <w:tcPr>
                  <w:tcW w:w="0" w:type="auto"/>
                  <w:hideMark/>
                </w:tcPr>
                <w:p w:rsidR="002340F7" w:rsidRPr="002340F7" w:rsidRDefault="002340F7" w:rsidP="002340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340F7" w:rsidRPr="002340F7">
              <w:trPr>
                <w:tblCellSpacing w:w="75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6" w:space="0" w:color="C62100"/>
                      <w:left w:val="single" w:sz="6" w:space="0" w:color="C62100"/>
                      <w:bottom w:val="single" w:sz="6" w:space="0" w:color="C62100"/>
                      <w:right w:val="single" w:sz="6" w:space="0" w:color="C621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181"/>
                    <w:gridCol w:w="3181"/>
                    <w:gridCol w:w="3181"/>
                  </w:tblGrid>
                  <w:tr w:rsidR="002340F7" w:rsidRPr="002340F7">
                    <w:trPr>
                      <w:tblCellSpacing w:w="0" w:type="dxa"/>
                    </w:trPr>
                    <w:tc>
                      <w:tcPr>
                        <w:tcW w:w="1650" w:type="pct"/>
                        <w:shd w:val="clear" w:color="auto" w:fill="FF9C84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fr-FR"/>
                          </w:rPr>
                        </w:pPr>
                        <w:r w:rsidRPr="002340F7"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fr-FR"/>
                          </w:rPr>
                          <w:t>Avantages</w:t>
                        </w:r>
                      </w:p>
                    </w:tc>
                    <w:tc>
                      <w:tcPr>
                        <w:tcW w:w="1650" w:type="pct"/>
                        <w:shd w:val="clear" w:color="auto" w:fill="C62100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fr-FR"/>
                          </w:rPr>
                        </w:pPr>
                        <w:r w:rsidRPr="002340F7"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fr-FR"/>
                          </w:rPr>
                          <w:t>Points forts</w:t>
                        </w:r>
                      </w:p>
                    </w:tc>
                    <w:tc>
                      <w:tcPr>
                        <w:tcW w:w="1650" w:type="pct"/>
                        <w:shd w:val="clear" w:color="auto" w:fill="FF9C84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fr-FR"/>
                          </w:rPr>
                        </w:pPr>
                        <w:r w:rsidRPr="002340F7"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fr-FR"/>
                          </w:rPr>
                          <w:t>Exemples d'utilisation</w:t>
                        </w:r>
                      </w:p>
                    </w:tc>
                  </w:tr>
                  <w:tr w:rsidR="002340F7" w:rsidRPr="002340F7">
                    <w:trPr>
                      <w:tblCellSpacing w:w="0" w:type="dxa"/>
                    </w:trPr>
                    <w:tc>
                      <w:tcPr>
                        <w:tcW w:w="1650" w:type="pct"/>
                        <w:shd w:val="clear" w:color="auto" w:fill="FFFAF1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2340F7"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sz w:val="18"/>
                            <w:szCs w:val="18"/>
                            <w:lang w:eastAsia="fr-FR"/>
                          </w:rPr>
                          <w:t>Support fluo : Visible de très loin.</w:t>
                        </w:r>
                        <w:r w:rsidRPr="002340F7"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sz w:val="18"/>
                            <w:szCs w:val="18"/>
                            <w:lang w:eastAsia="fr-FR"/>
                          </w:rPr>
                          <w:br/>
                          <w:t>Manipulation d'objets piquants et abrasifs.</w:t>
                        </w:r>
                        <w:r w:rsidRPr="002340F7"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sz w:val="18"/>
                            <w:szCs w:val="18"/>
                            <w:lang w:eastAsia="fr-FR"/>
                          </w:rPr>
                          <w:br/>
                          <w:t>Confort du tricot et résistance mécanique du latex.</w:t>
                        </w:r>
                        <w:r w:rsidRPr="002340F7"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sz w:val="18"/>
                            <w:szCs w:val="18"/>
                            <w:lang w:eastAsia="fr-FR"/>
                          </w:rPr>
                          <w:br/>
                          <w:t>Sans couture et dos de la main aéré pour un usage prolongé sans fatigue.</w:t>
                        </w:r>
                      </w:p>
                    </w:tc>
                    <w:tc>
                      <w:tcPr>
                        <w:tcW w:w="1650" w:type="pct"/>
                        <w:shd w:val="clear" w:color="auto" w:fill="FFDDD4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2340F7"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sz w:val="18"/>
                            <w:szCs w:val="18"/>
                            <w:lang w:eastAsia="fr-FR"/>
                          </w:rPr>
                          <w:t>Mousse de latex :</w:t>
                        </w:r>
                        <w:r w:rsidRPr="002340F7"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sz w:val="18"/>
                            <w:szCs w:val="18"/>
                            <w:lang w:eastAsia="fr-FR"/>
                          </w:rPr>
                          <w:br/>
                          <w:t>• Enduction très souple, très bonne dextérité</w:t>
                        </w:r>
                        <w:r w:rsidRPr="002340F7"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sz w:val="18"/>
                            <w:szCs w:val="18"/>
                            <w:lang w:eastAsia="fr-FR"/>
                          </w:rPr>
                          <w:br/>
                          <w:t xml:space="preserve">• Enduction </w:t>
                        </w:r>
                        <w:proofErr w:type="spellStart"/>
                        <w:r w:rsidRPr="002340F7"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sz w:val="18"/>
                            <w:szCs w:val="18"/>
                            <w:lang w:eastAsia="fr-FR"/>
                          </w:rPr>
                          <w:t>respirante</w:t>
                        </w:r>
                        <w:proofErr w:type="spellEnd"/>
                        <w:r w:rsidRPr="002340F7"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sz w:val="18"/>
                            <w:szCs w:val="18"/>
                            <w:lang w:eastAsia="fr-FR"/>
                          </w:rPr>
                          <w:t>, très grand confort, limite la transpiration</w:t>
                        </w:r>
                        <w:r w:rsidRPr="002340F7"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sz w:val="18"/>
                            <w:szCs w:val="18"/>
                            <w:lang w:eastAsia="fr-FR"/>
                          </w:rPr>
                          <w:br/>
                          <w:t>Résistance à la déchirure, aux piqûres et à l'abrasion.</w:t>
                        </w:r>
                        <w:r w:rsidRPr="002340F7"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sz w:val="18"/>
                            <w:szCs w:val="18"/>
                            <w:lang w:eastAsia="fr-FR"/>
                          </w:rPr>
                          <w:br/>
                          <w:t>Poignet serrage élastique.</w:t>
                        </w:r>
                      </w:p>
                    </w:tc>
                    <w:tc>
                      <w:tcPr>
                        <w:tcW w:w="1650" w:type="pct"/>
                        <w:shd w:val="clear" w:color="auto" w:fill="FFFAF1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2340F7"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sz w:val="18"/>
                            <w:szCs w:val="18"/>
                            <w:lang w:eastAsia="fr-FR"/>
                          </w:rPr>
                          <w:t>Mécanique</w:t>
                        </w:r>
                        <w:r w:rsidRPr="002340F7"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sz w:val="18"/>
                            <w:szCs w:val="18"/>
                            <w:lang w:eastAsia="fr-FR"/>
                          </w:rPr>
                          <w:br/>
                          <w:t>Conditionnement</w:t>
                        </w:r>
                        <w:r w:rsidRPr="002340F7"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sz w:val="18"/>
                            <w:szCs w:val="18"/>
                            <w:lang w:eastAsia="fr-FR"/>
                          </w:rPr>
                          <w:br/>
                          <w:t>Manutention</w:t>
                        </w:r>
                        <w:r w:rsidRPr="002340F7"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sz w:val="18"/>
                            <w:szCs w:val="18"/>
                            <w:lang w:eastAsia="fr-FR"/>
                          </w:rPr>
                          <w:br/>
                          <w:t>Métiers du bâtiment</w:t>
                        </w:r>
                        <w:r w:rsidRPr="002340F7"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sz w:val="18"/>
                            <w:szCs w:val="18"/>
                            <w:lang w:eastAsia="fr-FR"/>
                          </w:rPr>
                          <w:br/>
                          <w:t>Travaux de précision</w:t>
                        </w:r>
                      </w:p>
                    </w:tc>
                  </w:tr>
                </w:tbl>
                <w:p w:rsidR="002340F7" w:rsidRPr="002340F7" w:rsidRDefault="002340F7" w:rsidP="002340F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340F7" w:rsidRPr="002340F7" w:rsidRDefault="002340F7" w:rsidP="002340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340F7" w:rsidRPr="002340F7">
              <w:trPr>
                <w:tblCellSpacing w:w="7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340F7" w:rsidRPr="002340F7" w:rsidRDefault="002340F7" w:rsidP="002340F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40F7" w:rsidRPr="002340F7" w:rsidRDefault="002340F7" w:rsidP="002340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40F7" w:rsidRPr="002340F7" w:rsidRDefault="002340F7" w:rsidP="002340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40F7" w:rsidRPr="002340F7" w:rsidRDefault="002340F7" w:rsidP="002340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40F7" w:rsidRPr="002340F7" w:rsidRDefault="002340F7" w:rsidP="002340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340F7" w:rsidRPr="002340F7">
              <w:trPr>
                <w:tblCellSpacing w:w="75" w:type="dxa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340F7" w:rsidRPr="002340F7" w:rsidRDefault="002340F7" w:rsidP="002340F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C72202"/>
                      <w:sz w:val="18"/>
                      <w:szCs w:val="18"/>
                      <w:lang w:eastAsia="fr-FR"/>
                    </w:rPr>
                  </w:pPr>
                  <w:r w:rsidRPr="002340F7">
                    <w:rPr>
                      <w:rFonts w:ascii="Verdana" w:eastAsia="Times New Roman" w:hAnsi="Verdana" w:cs="Times New Roman"/>
                      <w:color w:val="C72202"/>
                      <w:sz w:val="18"/>
                      <w:szCs w:val="18"/>
                      <w:lang w:eastAsia="fr-FR"/>
                    </w:rPr>
                    <w:t xml:space="preserve">89/686/CEE </w:t>
                  </w:r>
                  <w:r w:rsidRPr="002340F7">
                    <w:rPr>
                      <w:rFonts w:ascii="Verdana" w:eastAsia="Times New Roman" w:hAnsi="Verdana" w:cs="Times New Roman"/>
                      <w:color w:val="C72202"/>
                      <w:sz w:val="18"/>
                      <w:szCs w:val="18"/>
                      <w:lang w:eastAsia="fr-FR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noProof/>
                      <w:color w:val="C72202"/>
                      <w:sz w:val="18"/>
                      <w:szCs w:val="18"/>
                      <w:lang w:eastAsia="fr-FR"/>
                    </w:rPr>
                    <w:drawing>
                      <wp:inline distT="0" distB="0" distL="0" distR="0">
                        <wp:extent cx="504825" cy="381000"/>
                        <wp:effectExtent l="19050" t="0" r="9525" b="0"/>
                        <wp:docPr id="8" name="Image 8" descr="http://www.deltaplus.fr/geoexpert/images/DeltaPlus_Internet/Element/Article/logo_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deltaplus.fr/geoexpert/images/DeltaPlus_Internet/Element/Article/logo_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340F7" w:rsidRPr="002340F7" w:rsidRDefault="002340F7" w:rsidP="002340F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Times New Roman"/>
                      <w:b w:val="0"/>
                      <w:bCs w:val="0"/>
                      <w:noProof/>
                      <w:color w:val="000000"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9525" cy="9525"/>
                        <wp:effectExtent l="19050" t="0" r="9525" b="0"/>
                        <wp:docPr id="9" name="Image 9" descr="http://www.deltaplus.fr/geoexpert/images/DeltaPlus_Internet/Element/Article/pixel_bar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deltaplus.fr/geoexpert/images/DeltaPlus_Internet/Element/Article/pixel_barr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35"/>
                    <w:gridCol w:w="66"/>
                    <w:gridCol w:w="162"/>
                    <w:gridCol w:w="133"/>
                    <w:gridCol w:w="4503"/>
                  </w:tblGrid>
                  <w:tr w:rsidR="002340F7" w:rsidRPr="002340F7">
                    <w:trPr>
                      <w:tblCellSpacing w:w="15" w:type="dxa"/>
                    </w:trPr>
                    <w:tc>
                      <w:tcPr>
                        <w:tcW w:w="975" w:type="dxa"/>
                        <w:vMerge w:val="restart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noProof/>
                            <w:color w:val="0000FF"/>
                            <w:lang w:eastAsia="fr-FR"/>
                          </w:rPr>
                          <w:drawing>
                            <wp:inline distT="0" distB="0" distL="0" distR="0">
                              <wp:extent cx="590550" cy="676275"/>
                              <wp:effectExtent l="19050" t="0" r="0" b="0"/>
                              <wp:docPr id="10" name="Image 10" descr="http://www.deltaplus.fr/metier/element/upload/download_image.html?IDTypeElement=111&amp;IDPeriode=111&amp;IDElement=30858&amp;attribut=LOGO&amp;langue=fr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deltaplus.fr/metier/element/upload/download_image.html?IDTypeElement=111&amp;IDPeriode=111&amp;IDElement=30858&amp;attribut=LOGO&amp;langue=fr">
                                        <a:hlinkClick r:id="rId1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055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C72202"/>
                            <w:sz w:val="18"/>
                            <w:szCs w:val="18"/>
                            <w:lang w:eastAsia="fr-FR"/>
                          </w:rPr>
                        </w:pPr>
                        <w:hyperlink r:id="rId17" w:history="1">
                          <w:r w:rsidRPr="002340F7">
                            <w:rPr>
                              <w:rFonts w:ascii="Verdana" w:eastAsia="Times New Roman" w:hAnsi="Verdana" w:cs="Times New Roman"/>
                              <w:b w:val="0"/>
                              <w:bCs w:val="0"/>
                              <w:color w:val="C72202"/>
                              <w:sz w:val="18"/>
                              <w:lang w:eastAsia="fr-FR"/>
                            </w:rPr>
                            <w:t>EN388:2003 : Gants contre les risques Mécaniques (Niveaux obtenus sur la paume)</w:t>
                          </w:r>
                        </w:hyperlink>
                        <w:r w:rsidRPr="002340F7"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C72202"/>
                            <w:sz w:val="18"/>
                            <w:szCs w:val="18"/>
                            <w:lang w:eastAsia="fr-FR"/>
                          </w:rPr>
                          <w:t xml:space="preserve"> </w:t>
                        </w:r>
                      </w:p>
                    </w:tc>
                  </w:tr>
                  <w:tr w:rsidR="002340F7" w:rsidRPr="002340F7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</w:pPr>
                        <w:r w:rsidRPr="002340F7"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</w:pPr>
                        <w:r w:rsidRPr="002340F7"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</w:pPr>
                        <w:r w:rsidRPr="002340F7"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  <w:t xml:space="preserve">Résistance à l'abrasion (de 0 à 4) </w:t>
                        </w:r>
                      </w:p>
                    </w:tc>
                  </w:tr>
                  <w:tr w:rsidR="002340F7" w:rsidRPr="002340F7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</w:pPr>
                        <w:r w:rsidRPr="002340F7"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</w:pPr>
                        <w:r w:rsidRPr="002340F7"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</w:pPr>
                        <w:r w:rsidRPr="002340F7"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  <w:t xml:space="preserve">Résistance à la coupure par tranchage (de 0 à 5) </w:t>
                        </w:r>
                      </w:p>
                    </w:tc>
                  </w:tr>
                  <w:tr w:rsidR="002340F7" w:rsidRPr="002340F7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</w:pPr>
                        <w:r w:rsidRPr="002340F7"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</w:pPr>
                        <w:r w:rsidRPr="002340F7"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</w:pPr>
                        <w:r w:rsidRPr="002340F7"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  <w:t xml:space="preserve">Résistance à la déchirure (de 0 à 4) </w:t>
                        </w:r>
                      </w:p>
                    </w:tc>
                  </w:tr>
                  <w:tr w:rsidR="002340F7" w:rsidRPr="002340F7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</w:pPr>
                        <w:r w:rsidRPr="002340F7"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</w:pPr>
                        <w:r w:rsidRPr="002340F7"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</w:pPr>
                        <w:r w:rsidRPr="002340F7"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  <w:t xml:space="preserve">Résistance à la perforation (de 0 à 4) </w:t>
                        </w:r>
                      </w:p>
                    </w:tc>
                  </w:tr>
                  <w:tr w:rsidR="002340F7" w:rsidRPr="002340F7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2340F7" w:rsidRPr="002340F7">
                    <w:trPr>
                      <w:tblCellSpacing w:w="15" w:type="dxa"/>
                    </w:trPr>
                    <w:tc>
                      <w:tcPr>
                        <w:tcW w:w="975" w:type="dxa"/>
                        <w:vMerge w:val="restart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</w:pPr>
                        <w:r w:rsidRPr="002340F7"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C72202"/>
                            <w:sz w:val="18"/>
                            <w:szCs w:val="18"/>
                            <w:lang w:eastAsia="fr-FR"/>
                          </w:rPr>
                        </w:pPr>
                        <w:hyperlink r:id="rId18" w:history="1">
                          <w:r w:rsidRPr="002340F7">
                            <w:rPr>
                              <w:rFonts w:ascii="Verdana" w:eastAsia="Times New Roman" w:hAnsi="Verdana" w:cs="Times New Roman"/>
                              <w:b w:val="0"/>
                              <w:bCs w:val="0"/>
                              <w:color w:val="C72202"/>
                              <w:sz w:val="18"/>
                              <w:lang w:eastAsia="fr-FR"/>
                            </w:rPr>
                            <w:t>EN420:2003 : Exigences Générales pour les gants de protection.</w:t>
                          </w:r>
                        </w:hyperlink>
                        <w:r w:rsidRPr="002340F7"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C72202"/>
                            <w:sz w:val="18"/>
                            <w:szCs w:val="18"/>
                            <w:lang w:eastAsia="fr-FR"/>
                          </w:rPr>
                          <w:t xml:space="preserve"> </w:t>
                        </w:r>
                      </w:p>
                    </w:tc>
                  </w:tr>
                  <w:tr w:rsidR="002340F7" w:rsidRPr="002340F7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 w:val="0"/>
                            <w:bCs w:val="0"/>
                            <w:color w:val="00000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40F7" w:rsidRPr="002340F7" w:rsidRDefault="002340F7" w:rsidP="002340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</w:tbl>
                <w:p w:rsidR="002340F7" w:rsidRPr="002340F7" w:rsidRDefault="002340F7" w:rsidP="002340F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340F7" w:rsidRPr="002340F7" w:rsidRDefault="002340F7" w:rsidP="002340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2340F7" w:rsidRPr="002340F7" w:rsidRDefault="002340F7" w:rsidP="002340F7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D774B5" w:rsidRDefault="00D774B5" w:rsidP="002340F7">
      <w:pPr>
        <w:ind w:left="-567" w:right="-567"/>
      </w:pPr>
    </w:p>
    <w:sectPr w:rsidR="00D774B5" w:rsidSect="002340F7">
      <w:pgSz w:w="11906" w:h="16838"/>
      <w:pgMar w:top="2410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40F7"/>
    <w:rsid w:val="002340F7"/>
    <w:rsid w:val="00CF4F56"/>
    <w:rsid w:val="00D7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bCs/>
        <w:sz w:val="16"/>
        <w:szCs w:val="1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4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340F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40F7"/>
    <w:pPr>
      <w:spacing w:after="0" w:line="240" w:lineRule="auto"/>
    </w:pPr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40F7"/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Image('?IDTypeElement=102&amp;IDPeriode=102&amp;IDElement=11289&amp;attribut=IMAGE3&amp;langue=fr&amp;modele=APOLLON');" TargetMode="External"/><Relationship Id="rId13" Type="http://schemas.openxmlformats.org/officeDocument/2006/relationships/image" Target="media/image7.gif"/><Relationship Id="rId18" Type="http://schemas.openxmlformats.org/officeDocument/2006/relationships/hyperlink" Target="javascript:ouvrirNorme('30859','111','111','fr')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image" Target="media/image6.gif"/><Relationship Id="rId17" Type="http://schemas.openxmlformats.org/officeDocument/2006/relationships/hyperlink" Target="javascript:ouvrirNorme('30858','111','111','fr')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openImage('?IDTypeElement=102&amp;IDPeriode=102&amp;IDElement=11289&amp;attribut=IMAGE2&amp;langue=fr&amp;modele=APOLLON');" TargetMode="External"/><Relationship Id="rId11" Type="http://schemas.openxmlformats.org/officeDocument/2006/relationships/hyperlink" Target="javascript:history.back()" TargetMode="External"/><Relationship Id="rId5" Type="http://schemas.openxmlformats.org/officeDocument/2006/relationships/image" Target="media/image2.gif"/><Relationship Id="rId15" Type="http://schemas.openxmlformats.org/officeDocument/2006/relationships/hyperlink" Target="javascript:ouvrirNorme('30858','111','111','fr')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4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1190</Characters>
  <Application>Microsoft Office Word</Application>
  <DocSecurity>0</DocSecurity>
  <Lines>9</Lines>
  <Paragraphs>2</Paragraphs>
  <ScaleCrop>false</ScaleCrop>
  <Company>PROTECTHOMS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m.chapelliere</dc:creator>
  <cp:lastModifiedBy>m.chapelliere</cp:lastModifiedBy>
  <cp:revision>1</cp:revision>
  <dcterms:created xsi:type="dcterms:W3CDTF">2010-11-05T14:09:00Z</dcterms:created>
  <dcterms:modified xsi:type="dcterms:W3CDTF">2010-11-05T14:10:00Z</dcterms:modified>
</cp:coreProperties>
</file>